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819"/>
        <w:gridCol w:w="1418"/>
      </w:tblGrid>
      <w:tr w:rsidR="00972E5C" w:rsidRPr="009B1684" w:rsidTr="00972E5C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E5C" w:rsidRPr="00972E5C" w:rsidRDefault="00972E5C" w:rsidP="00972E5C">
            <w:pPr>
              <w:widowControl/>
              <w:spacing w:line="276" w:lineRule="auto"/>
              <w:ind w:left="10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972E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Геометрія. 11 клас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. Рівень стандарту.</w:t>
            </w:r>
          </w:p>
          <w:p w:rsidR="00972E5C" w:rsidRPr="00972E5C" w:rsidRDefault="00972E5C" w:rsidP="00972E5C">
            <w:pPr>
              <w:widowControl/>
              <w:spacing w:line="276" w:lineRule="auto"/>
              <w:ind w:left="10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972E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(51 год. I семестр — 32 год, 2 год на тиждень,</w:t>
            </w:r>
          </w:p>
          <w:p w:rsidR="00972E5C" w:rsidRPr="009B1684" w:rsidRDefault="00972E5C" w:rsidP="00972E5C">
            <w:pPr>
              <w:widowControl/>
              <w:spacing w:line="276" w:lineRule="auto"/>
              <w:ind w:left="10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2E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II семестр — 19 год, 1 год на тиждень)</w:t>
            </w:r>
          </w:p>
        </w:tc>
      </w:tr>
      <w:tr w:rsidR="00796F7F" w:rsidRPr="009B1684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9B1684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16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9B16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F7F" w:rsidRPr="009B1684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B1684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F7F" w:rsidRPr="009B1684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B1684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Тема уроку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9B1684" w:rsidRDefault="00796F7F" w:rsidP="00796F7F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B1684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Повторення курсу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геометрії</w:t>
            </w: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:rsidR="00796F7F" w:rsidRPr="00796F7F" w:rsidRDefault="00796F7F" w:rsidP="00796F7F">
            <w:pPr>
              <w:widowControl/>
              <w:spacing w:line="276" w:lineRule="auto"/>
              <w:ind w:left="1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за 10 клас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F7F" w:rsidRPr="00281365" w:rsidRDefault="00796F7F" w:rsidP="00796F7F">
            <w:pPr>
              <w:widowControl/>
              <w:spacing w:line="276" w:lineRule="auto"/>
              <w:ind w:left="244" w:hanging="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Діагностична контрольна робота</w:t>
            </w:r>
            <w:r w:rsidR="00972E5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№1</w:t>
            </w: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D18EA" w:rsidRPr="00796F7F" w:rsidTr="00CD0C42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Default="009D18EA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18E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Тема 1. МНОГОГРАННИКИ (14 +2)(16 год)</w:t>
            </w:r>
          </w:p>
          <w:p w:rsidR="00A554FC" w:rsidRPr="00796F7F" w:rsidRDefault="00A554FC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F7F" w:rsidRPr="00796F7F" w:rsidRDefault="009D18EA" w:rsidP="009D18EA">
            <w:pPr>
              <w:widowControl/>
              <w:spacing w:line="276" w:lineRule="auto"/>
              <w:ind w:left="24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18E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Двогранні кути. Лінійний кут двогранного кута. Многогранник та його елементи. Опуклі  многогранники.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18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9D18EA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18E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Призма. Пряма і правильна призми.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6726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Площі бічної та повної поверхонь призми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Паралелепіпед. </w:t>
            </w: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  <w:r>
              <w:t xml:space="preserve"> </w:t>
            </w: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Піраміда. Правильна піраміда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B6726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Площі бічної та повної поверхонь призми, піраміди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задач.</w:t>
            </w:r>
          </w:p>
          <w:p w:rsidR="00A554FC" w:rsidRPr="00796F7F" w:rsidRDefault="00A554FC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4172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Перерізи многогранників.</w:t>
            </w:r>
            <w:r>
              <w:t xml:space="preserve"> </w:t>
            </w:r>
            <w:r w:rsidRPr="00B6726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Правильні многогранники.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281365" w:rsidRDefault="00B67260" w:rsidP="009D18EA">
            <w:pPr>
              <w:widowControl/>
              <w:spacing w:line="276" w:lineRule="auto"/>
              <w:ind w:left="244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Узагальнення та систематизація знань 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281365" w:rsidRDefault="00B67260" w:rsidP="009D18EA">
            <w:pPr>
              <w:widowControl/>
              <w:spacing w:line="276" w:lineRule="auto"/>
              <w:ind w:left="244" w:firstLine="142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Контрольна ро</w:t>
            </w: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softHyphen/>
              <w:t>бота №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B6726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281365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Корекція знань та умінь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260" w:rsidRPr="00796F7F" w:rsidRDefault="00B67260" w:rsidP="00B6726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0A59A1" w:rsidRPr="00796F7F" w:rsidTr="007B4723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A1" w:rsidRPr="000938EA" w:rsidRDefault="000A59A1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0938EA">
              <w:rPr>
                <w:rFonts w:ascii="Times New Roman" w:hAnsi="Times New Roman" w:cs="Times New Roman"/>
                <w:b/>
                <w:bCs/>
                <w:lang w:val="uk-UA" w:eastAsia="uk-UA"/>
              </w:rPr>
              <w:t>Тема 2. ТІЛА ОБЕРТАННЯ(1</w:t>
            </w:r>
            <w:r w:rsidR="00A554FC">
              <w:rPr>
                <w:rFonts w:ascii="Times New Roman" w:hAnsi="Times New Roman" w:cs="Times New Roman"/>
                <w:b/>
                <w:bCs/>
                <w:lang w:val="uk-UA" w:eastAsia="uk-UA"/>
              </w:rPr>
              <w:t>2+4</w:t>
            </w:r>
            <w:r w:rsidRPr="000938EA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год)</w:t>
            </w: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A1" w:rsidRPr="000A59A1" w:rsidRDefault="000A59A1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Тіла і поверхні обертання.</w:t>
            </w:r>
          </w:p>
          <w:p w:rsidR="00796F7F" w:rsidRPr="00796F7F" w:rsidRDefault="000A59A1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Циліндр, конус, їх елементи.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0A59A1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0A59A1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A1" w:rsidRPr="00796F7F" w:rsidRDefault="000A59A1" w:rsidP="000A59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A1" w:rsidRPr="00796F7F" w:rsidRDefault="000A59A1" w:rsidP="000A59A1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A1" w:rsidRPr="00796F7F" w:rsidRDefault="00A554FC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554FC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A1" w:rsidRPr="00796F7F" w:rsidRDefault="000A59A1" w:rsidP="000A59A1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Перерізи циліндра і конуса: осьові перерізи циліндра і конуса; перерізи циліндра і конуса площинами, паралельними основі.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554FC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left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Куля і сфера. Переріз кулі площиною. Площина, дотична до сфери.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0A59A1" w:rsidRDefault="00A554FC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281365" w:rsidRDefault="00A554FC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Комбінації геометричних тіл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A59A1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Розв' язування задач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FC" w:rsidRPr="00796F7F" w:rsidRDefault="00A554FC" w:rsidP="00A554FC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281365" w:rsidRDefault="009D18EA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Узагальнення та систематизація знань 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624AA0" w:rsidRDefault="009D18EA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Контрольна ро</w:t>
            </w: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softHyphen/>
              <w:t xml:space="preserve">бота №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A554FC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281365" w:rsidRDefault="009D18EA" w:rsidP="00A554FC">
            <w:pPr>
              <w:widowControl/>
              <w:spacing w:line="276" w:lineRule="auto"/>
              <w:ind w:firstLine="10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Корекція знань та умінь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8EA" w:rsidRPr="00796F7F" w:rsidRDefault="009D18EA" w:rsidP="009D18EA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0A59A1" w:rsidRPr="00796F7F" w:rsidTr="007B4723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C6" w:rsidRDefault="001E03C6" w:rsidP="00192FB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0A59A1" w:rsidRPr="000938EA" w:rsidRDefault="000A59A1" w:rsidP="00192FB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0938EA">
              <w:rPr>
                <w:rFonts w:ascii="Times New Roman" w:hAnsi="Times New Roman" w:cs="Times New Roman"/>
                <w:b/>
                <w:bCs/>
                <w:lang w:val="uk-UA" w:eastAsia="uk-UA"/>
              </w:rPr>
              <w:t>Тема 7. ОБ’ЄМИ ТА ПЛОЩІ ПОВЕРХОНЬ ГЕОМЕТРИЧНИХ ТІЛ</w:t>
            </w:r>
            <w:r w:rsidR="004C196B" w:rsidRPr="000938EA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(</w:t>
            </w:r>
            <w:r w:rsidR="00192FB2">
              <w:rPr>
                <w:rFonts w:ascii="Times New Roman" w:hAnsi="Times New Roman" w:cs="Times New Roman"/>
                <w:b/>
                <w:bCs/>
                <w:lang w:val="uk-UA" w:eastAsia="uk-UA"/>
              </w:rPr>
              <w:t>9</w:t>
            </w:r>
            <w:r w:rsidR="004C196B" w:rsidRPr="000938EA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годин)</w:t>
            </w: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Default="009D18EA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D18E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Поняття про об’єм тіла. Об’єми призми, паралелепіпеда, піраміди.</w:t>
            </w:r>
          </w:p>
          <w:p w:rsidR="001E03C6" w:rsidRPr="00796F7F" w:rsidRDefault="001E03C6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Default="000938EA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0938E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Об’єми тіл обертання: циліндра, конуса, кулі</w:t>
            </w:r>
          </w:p>
          <w:p w:rsidR="001E03C6" w:rsidRPr="00796F7F" w:rsidRDefault="001E03C6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24AA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Об’єми тіл обертання: циліндра, конуса, кулі.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24AA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Об’єми тіл обертання: циліндра, конуса, кулі.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24AA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Площі бічної та повної поверхонь циліндра, конуса.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A8526C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Default="00624AA0" w:rsidP="00624AA0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24AA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Площа сфери.</w:t>
            </w:r>
          </w:p>
          <w:p w:rsidR="001E03C6" w:rsidRPr="00796F7F" w:rsidRDefault="001E03C6" w:rsidP="00624AA0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624AA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A8526C" w:rsidRDefault="00A8526C" w:rsidP="00624AA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624AA0" w:rsidRDefault="00624AA0" w:rsidP="0062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 та систематизація знань 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624AA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A8526C" w:rsidRDefault="00A8526C" w:rsidP="00624AA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624AA0" w:rsidRDefault="00624AA0" w:rsidP="00624A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24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624AA0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A8526C" w:rsidRDefault="00A8526C" w:rsidP="00624AA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2F0EF2" w:rsidRDefault="009E3F33" w:rsidP="00624AA0">
            <w:r w:rsidRPr="002813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Корекція знань та умінь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A0" w:rsidRPr="00796F7F" w:rsidRDefault="00624AA0" w:rsidP="00624AA0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9E3F33" w:rsidRPr="00796F7F" w:rsidTr="009E3F33"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C6" w:rsidRDefault="001E03C6" w:rsidP="001E03C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9E3F33" w:rsidRPr="009E3F33" w:rsidRDefault="009E3F33" w:rsidP="001E03C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9E3F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Повторення, узагальнення та систематизація навчального матеріалу, розв’язування задач (</w:t>
            </w:r>
            <w:r w:rsidR="001E03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10</w:t>
            </w:r>
            <w:r w:rsidRPr="009E3F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годин)</w:t>
            </w:r>
          </w:p>
        </w:tc>
        <w:bookmarkStart w:id="0" w:name="_GoBack"/>
        <w:bookmarkEnd w:id="0"/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70C92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70C9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Найпростіші геометричні фігури на площині та їхні властивості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Default="00770C92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70C9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Коло та круг</w:t>
            </w:r>
          </w:p>
          <w:p w:rsidR="001E03C6" w:rsidRPr="00796F7F" w:rsidRDefault="001E03C6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796F7F" w:rsidP="00A8526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96F7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852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Default="00770C92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70C9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Трикутники</w:t>
            </w:r>
          </w:p>
          <w:p w:rsidR="001E03C6" w:rsidRPr="00796F7F" w:rsidRDefault="001E03C6" w:rsidP="00796F7F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A8526C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70C92" w:rsidP="00796F7F">
            <w:pPr>
              <w:widowControl/>
              <w:spacing w:line="276" w:lineRule="auto"/>
              <w:ind w:firstLine="14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70C9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Многокутники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A8526C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3C6" w:rsidRDefault="001E03C6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  <w:p w:rsidR="00796F7F" w:rsidRPr="00796F7F" w:rsidRDefault="00770C92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70C9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Координати   та   вектори   на площині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192FB2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FB2" w:rsidRPr="00A8526C" w:rsidRDefault="00A8526C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FB2" w:rsidRPr="00796F7F" w:rsidRDefault="00192FB2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FB2" w:rsidRDefault="00192FB2" w:rsidP="00796F7F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Геометричні величини та їх перетворення</w:t>
            </w:r>
          </w:p>
          <w:p w:rsidR="001E03C6" w:rsidRPr="00770C92" w:rsidRDefault="001E03C6" w:rsidP="00796F7F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FB2" w:rsidRPr="00796F7F" w:rsidRDefault="00192FB2" w:rsidP="00796F7F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96F7F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A8526C" w:rsidRDefault="00A8526C" w:rsidP="00796F7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Default="00770C92" w:rsidP="00796F7F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770C9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Многогранники, тіла й поверхні</w:t>
            </w:r>
          </w:p>
          <w:p w:rsidR="00770C92" w:rsidRPr="00796F7F" w:rsidRDefault="00770C92" w:rsidP="00796F7F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7F" w:rsidRPr="00796F7F" w:rsidRDefault="00796F7F" w:rsidP="00796F7F">
            <w:pPr>
              <w:widowControl/>
              <w:spacing w:line="276" w:lineRule="auto"/>
              <w:ind w:left="10" w:hanging="1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770C92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A8526C" w:rsidRDefault="00A8526C" w:rsidP="00770C9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796F7F" w:rsidRDefault="00770C92" w:rsidP="00770C92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Default="00770C92" w:rsidP="00770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C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Узагальнення та систематизація знань , умінь та навичок учнів</w:t>
            </w:r>
          </w:p>
          <w:p w:rsidR="00770C92" w:rsidRPr="00770C92" w:rsidRDefault="00770C92" w:rsidP="00770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796F7F" w:rsidRDefault="00770C92" w:rsidP="00770C92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</w:tr>
      <w:tr w:rsidR="00770C92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A8526C" w:rsidRDefault="00A8526C" w:rsidP="00770C9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796F7F" w:rsidRDefault="00770C92" w:rsidP="00770C92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ED6483" w:rsidRDefault="00770C92" w:rsidP="00770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70C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 робота № </w:t>
            </w:r>
            <w:r w:rsidR="00ED648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  <w:p w:rsidR="00770C92" w:rsidRPr="00770C92" w:rsidRDefault="00770C92" w:rsidP="00770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796F7F" w:rsidRDefault="00770C92" w:rsidP="00770C92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</w:tr>
      <w:tr w:rsidR="00770C92" w:rsidRPr="00796F7F" w:rsidTr="00A554F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A8526C" w:rsidRDefault="00A8526C" w:rsidP="00770C9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796F7F" w:rsidRDefault="00770C92" w:rsidP="00770C92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Default="00770C92" w:rsidP="00770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C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Корекція знань та умінь учнів</w:t>
            </w:r>
          </w:p>
          <w:p w:rsidR="00770C92" w:rsidRPr="00770C92" w:rsidRDefault="00770C92" w:rsidP="00770C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92" w:rsidRPr="00796F7F" w:rsidRDefault="00770C92" w:rsidP="00770C92">
            <w:pPr>
              <w:widowControl/>
              <w:spacing w:line="276" w:lineRule="auto"/>
              <w:ind w:firstLine="5"/>
              <w:rPr>
                <w:rFonts w:ascii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</w:tr>
    </w:tbl>
    <w:p w:rsidR="002758D1" w:rsidRPr="00796F7F" w:rsidRDefault="002758D1" w:rsidP="009965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758D1" w:rsidRPr="00796F7F" w:rsidSect="00DA11CD">
      <w:pgSz w:w="16838" w:h="11906" w:orient="landscape"/>
      <w:pgMar w:top="284" w:right="1134" w:bottom="284" w:left="1134" w:header="708" w:footer="708" w:gutter="0"/>
      <w:cols w:num="2" w:space="18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96" w:rsidRDefault="009A6A96" w:rsidP="00A55A44">
      <w:r>
        <w:separator/>
      </w:r>
    </w:p>
  </w:endnote>
  <w:endnote w:type="continuationSeparator" w:id="0">
    <w:p w:rsidR="009A6A96" w:rsidRDefault="009A6A96" w:rsidP="00A5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96" w:rsidRDefault="009A6A96" w:rsidP="00A55A44">
      <w:r>
        <w:separator/>
      </w:r>
    </w:p>
  </w:footnote>
  <w:footnote w:type="continuationSeparator" w:id="0">
    <w:p w:rsidR="009A6A96" w:rsidRDefault="009A6A96" w:rsidP="00A5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2107"/>
    <w:multiLevelType w:val="hybridMultilevel"/>
    <w:tmpl w:val="6E7E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90F90"/>
    <w:multiLevelType w:val="singleLevel"/>
    <w:tmpl w:val="9168BDF2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4"/>
    <w:rsid w:val="000118D8"/>
    <w:rsid w:val="00014362"/>
    <w:rsid w:val="00074AB3"/>
    <w:rsid w:val="000938EA"/>
    <w:rsid w:val="000A59A1"/>
    <w:rsid w:val="000B7679"/>
    <w:rsid w:val="000E50A5"/>
    <w:rsid w:val="00114C91"/>
    <w:rsid w:val="00141728"/>
    <w:rsid w:val="00192FB2"/>
    <w:rsid w:val="001C032B"/>
    <w:rsid w:val="001E03C6"/>
    <w:rsid w:val="0026586A"/>
    <w:rsid w:val="002758D1"/>
    <w:rsid w:val="00281365"/>
    <w:rsid w:val="002A7DA0"/>
    <w:rsid w:val="002C0126"/>
    <w:rsid w:val="0032403C"/>
    <w:rsid w:val="00385D77"/>
    <w:rsid w:val="00397834"/>
    <w:rsid w:val="003A2BD7"/>
    <w:rsid w:val="003A30CD"/>
    <w:rsid w:val="003C3A14"/>
    <w:rsid w:val="003C4DAE"/>
    <w:rsid w:val="003C679B"/>
    <w:rsid w:val="00457AE6"/>
    <w:rsid w:val="004C196B"/>
    <w:rsid w:val="004D6B2A"/>
    <w:rsid w:val="005129A9"/>
    <w:rsid w:val="00573BA6"/>
    <w:rsid w:val="005B4A10"/>
    <w:rsid w:val="005D486A"/>
    <w:rsid w:val="00617982"/>
    <w:rsid w:val="00624AA0"/>
    <w:rsid w:val="00696E72"/>
    <w:rsid w:val="007347EB"/>
    <w:rsid w:val="00770C92"/>
    <w:rsid w:val="00796F7F"/>
    <w:rsid w:val="007B4723"/>
    <w:rsid w:val="008375D4"/>
    <w:rsid w:val="00873725"/>
    <w:rsid w:val="00885E81"/>
    <w:rsid w:val="008876D9"/>
    <w:rsid w:val="00972E5C"/>
    <w:rsid w:val="0099654E"/>
    <w:rsid w:val="009A6A96"/>
    <w:rsid w:val="009B1684"/>
    <w:rsid w:val="009D18EA"/>
    <w:rsid w:val="009D204C"/>
    <w:rsid w:val="009E3F33"/>
    <w:rsid w:val="00A0533B"/>
    <w:rsid w:val="00A554FC"/>
    <w:rsid w:val="00A55A44"/>
    <w:rsid w:val="00A80A2D"/>
    <w:rsid w:val="00A8526C"/>
    <w:rsid w:val="00AD62C4"/>
    <w:rsid w:val="00AF2583"/>
    <w:rsid w:val="00B23F83"/>
    <w:rsid w:val="00B30173"/>
    <w:rsid w:val="00B67260"/>
    <w:rsid w:val="00B9298E"/>
    <w:rsid w:val="00BA1500"/>
    <w:rsid w:val="00BE0C29"/>
    <w:rsid w:val="00C311A4"/>
    <w:rsid w:val="00C55458"/>
    <w:rsid w:val="00C62D67"/>
    <w:rsid w:val="00CA19B9"/>
    <w:rsid w:val="00D11890"/>
    <w:rsid w:val="00D845AA"/>
    <w:rsid w:val="00DA1173"/>
    <w:rsid w:val="00DA11CD"/>
    <w:rsid w:val="00DA642A"/>
    <w:rsid w:val="00E000A2"/>
    <w:rsid w:val="00E64CCF"/>
    <w:rsid w:val="00EA4D83"/>
    <w:rsid w:val="00ED6483"/>
    <w:rsid w:val="00ED769E"/>
    <w:rsid w:val="00EE3543"/>
    <w:rsid w:val="00F23EA1"/>
    <w:rsid w:val="00F31F9E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83C40-1342-4828-B5F7-C521F1E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5A44"/>
  </w:style>
  <w:style w:type="paragraph" w:customStyle="1" w:styleId="Style2">
    <w:name w:val="Style2"/>
    <w:basedOn w:val="a"/>
    <w:uiPriority w:val="99"/>
    <w:rsid w:val="00A55A44"/>
  </w:style>
  <w:style w:type="paragraph" w:customStyle="1" w:styleId="Style3">
    <w:name w:val="Style3"/>
    <w:basedOn w:val="a"/>
    <w:uiPriority w:val="99"/>
    <w:rsid w:val="00A55A44"/>
    <w:pPr>
      <w:spacing w:line="650" w:lineRule="exact"/>
    </w:pPr>
  </w:style>
  <w:style w:type="paragraph" w:customStyle="1" w:styleId="Style4">
    <w:name w:val="Style4"/>
    <w:basedOn w:val="a"/>
    <w:uiPriority w:val="99"/>
    <w:rsid w:val="00A55A44"/>
  </w:style>
  <w:style w:type="paragraph" w:customStyle="1" w:styleId="Style5">
    <w:name w:val="Style5"/>
    <w:basedOn w:val="a"/>
    <w:uiPriority w:val="99"/>
    <w:rsid w:val="00A55A44"/>
    <w:pPr>
      <w:spacing w:line="341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A55A44"/>
    <w:pPr>
      <w:spacing w:line="338" w:lineRule="exact"/>
      <w:ind w:hanging="398"/>
      <w:jc w:val="both"/>
    </w:pPr>
  </w:style>
  <w:style w:type="paragraph" w:customStyle="1" w:styleId="Style7">
    <w:name w:val="Style7"/>
    <w:basedOn w:val="a"/>
    <w:uiPriority w:val="99"/>
    <w:rsid w:val="00A55A44"/>
    <w:pPr>
      <w:spacing w:line="278" w:lineRule="exact"/>
      <w:jc w:val="center"/>
    </w:pPr>
  </w:style>
  <w:style w:type="paragraph" w:customStyle="1" w:styleId="Style8">
    <w:name w:val="Style8"/>
    <w:basedOn w:val="a"/>
    <w:uiPriority w:val="99"/>
    <w:rsid w:val="00A55A44"/>
  </w:style>
  <w:style w:type="paragraph" w:customStyle="1" w:styleId="Style9">
    <w:name w:val="Style9"/>
    <w:basedOn w:val="a"/>
    <w:uiPriority w:val="99"/>
    <w:rsid w:val="00A55A44"/>
    <w:pPr>
      <w:spacing w:line="202" w:lineRule="exact"/>
      <w:jc w:val="center"/>
    </w:pPr>
  </w:style>
  <w:style w:type="paragraph" w:customStyle="1" w:styleId="Style10">
    <w:name w:val="Style10"/>
    <w:basedOn w:val="a"/>
    <w:uiPriority w:val="99"/>
    <w:rsid w:val="00A55A44"/>
  </w:style>
  <w:style w:type="paragraph" w:customStyle="1" w:styleId="Style11">
    <w:name w:val="Style11"/>
    <w:basedOn w:val="a"/>
    <w:uiPriority w:val="99"/>
    <w:rsid w:val="00A55A44"/>
    <w:pPr>
      <w:spacing w:line="216" w:lineRule="exact"/>
      <w:ind w:hanging="187"/>
    </w:pPr>
  </w:style>
  <w:style w:type="paragraph" w:customStyle="1" w:styleId="Style12">
    <w:name w:val="Style12"/>
    <w:basedOn w:val="a"/>
    <w:uiPriority w:val="99"/>
    <w:rsid w:val="00A55A44"/>
  </w:style>
  <w:style w:type="paragraph" w:customStyle="1" w:styleId="Style13">
    <w:name w:val="Style13"/>
    <w:basedOn w:val="a"/>
    <w:uiPriority w:val="99"/>
    <w:rsid w:val="00A55A44"/>
    <w:pPr>
      <w:spacing w:line="216" w:lineRule="exact"/>
    </w:pPr>
  </w:style>
  <w:style w:type="paragraph" w:customStyle="1" w:styleId="Style14">
    <w:name w:val="Style14"/>
    <w:basedOn w:val="a"/>
    <w:uiPriority w:val="99"/>
    <w:rsid w:val="00A55A44"/>
    <w:pPr>
      <w:jc w:val="center"/>
    </w:pPr>
  </w:style>
  <w:style w:type="paragraph" w:customStyle="1" w:styleId="Style15">
    <w:name w:val="Style15"/>
    <w:basedOn w:val="a"/>
    <w:uiPriority w:val="99"/>
    <w:rsid w:val="00A55A44"/>
    <w:pPr>
      <w:spacing w:line="216" w:lineRule="exact"/>
    </w:pPr>
  </w:style>
  <w:style w:type="character" w:customStyle="1" w:styleId="FontStyle17">
    <w:name w:val="Font Style17"/>
    <w:basedOn w:val="a0"/>
    <w:uiPriority w:val="99"/>
    <w:rsid w:val="00A55A44"/>
    <w:rPr>
      <w:rFonts w:ascii="Times New Roman" w:hAnsi="Times New Roman" w:cs="Times New Roman"/>
      <w:spacing w:val="-20"/>
      <w:sz w:val="42"/>
      <w:szCs w:val="42"/>
    </w:rPr>
  </w:style>
  <w:style w:type="character" w:customStyle="1" w:styleId="FontStyle18">
    <w:name w:val="Font Style18"/>
    <w:basedOn w:val="a0"/>
    <w:uiPriority w:val="99"/>
    <w:rsid w:val="00A55A44"/>
    <w:rPr>
      <w:rFonts w:ascii="Book Antiqua" w:hAnsi="Book Antiqua" w:cs="Book Antiqua"/>
      <w:i/>
      <w:iCs/>
      <w:sz w:val="38"/>
      <w:szCs w:val="38"/>
    </w:rPr>
  </w:style>
  <w:style w:type="character" w:customStyle="1" w:styleId="FontStyle19">
    <w:name w:val="Font Style19"/>
    <w:basedOn w:val="a0"/>
    <w:uiPriority w:val="99"/>
    <w:rsid w:val="00A55A44"/>
    <w:rPr>
      <w:rFonts w:ascii="Century Schoolbook" w:hAnsi="Century Schoolbook" w:cs="Century Schoolbook"/>
      <w:b/>
      <w:bCs/>
      <w:i/>
      <w:iCs/>
      <w:sz w:val="36"/>
      <w:szCs w:val="36"/>
    </w:rPr>
  </w:style>
  <w:style w:type="character" w:customStyle="1" w:styleId="FontStyle20">
    <w:name w:val="Font Style20"/>
    <w:basedOn w:val="a0"/>
    <w:uiPriority w:val="99"/>
    <w:rsid w:val="00A55A44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A55A44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basedOn w:val="a0"/>
    <w:uiPriority w:val="99"/>
    <w:rsid w:val="00A55A44"/>
    <w:rPr>
      <w:rFonts w:ascii="Times New Roman" w:hAnsi="Times New Roman" w:cs="Times New Roman"/>
      <w:b/>
      <w:bCs/>
      <w:sz w:val="54"/>
      <w:szCs w:val="54"/>
    </w:rPr>
  </w:style>
  <w:style w:type="character" w:customStyle="1" w:styleId="FontStyle23">
    <w:name w:val="Font Style23"/>
    <w:basedOn w:val="a0"/>
    <w:uiPriority w:val="99"/>
    <w:rsid w:val="00A55A4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sid w:val="00A55A44"/>
    <w:rPr>
      <w:rFonts w:ascii="Arial" w:hAnsi="Arial" w:cs="Arial"/>
      <w:sz w:val="22"/>
      <w:szCs w:val="22"/>
    </w:rPr>
  </w:style>
  <w:style w:type="character" w:customStyle="1" w:styleId="FontStyle25">
    <w:name w:val="Font Style25"/>
    <w:basedOn w:val="a0"/>
    <w:uiPriority w:val="99"/>
    <w:rsid w:val="00A55A44"/>
    <w:rPr>
      <w:rFonts w:ascii="Arial" w:hAnsi="Arial" w:cs="Arial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A55A44"/>
    <w:rPr>
      <w:rFonts w:ascii="Arial" w:hAnsi="Arial" w:cs="Arial"/>
      <w:i/>
      <w:iCs/>
      <w:sz w:val="16"/>
      <w:szCs w:val="16"/>
    </w:rPr>
  </w:style>
  <w:style w:type="character" w:customStyle="1" w:styleId="FontStyle27">
    <w:name w:val="Font Style27"/>
    <w:basedOn w:val="a0"/>
    <w:uiPriority w:val="99"/>
    <w:rsid w:val="00A55A4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55A44"/>
    <w:rPr>
      <w:rFonts w:ascii="Arial" w:hAnsi="Arial" w:cs="Arial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55A44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55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A44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A4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7B472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FE69-7CEB-4805-969B-B1F4388B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Кваша</cp:lastModifiedBy>
  <cp:revision>8</cp:revision>
  <cp:lastPrinted>2014-01-13T17:25:00Z</cp:lastPrinted>
  <dcterms:created xsi:type="dcterms:W3CDTF">2018-09-05T19:00:00Z</dcterms:created>
  <dcterms:modified xsi:type="dcterms:W3CDTF">2019-08-20T13:28:00Z</dcterms:modified>
</cp:coreProperties>
</file>